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0596" w14:textId="545A71E7" w:rsidR="00C40C07" w:rsidRDefault="00C40C07" w:rsidP="009F5179">
      <w:pPr>
        <w:jc w:val="center"/>
        <w:rPr>
          <w:rFonts w:ascii="Arial" w:hAnsi="Arial" w:cs="Arial"/>
          <w:b/>
          <w:bCs/>
        </w:rPr>
      </w:pPr>
      <w:r w:rsidRPr="009F5179">
        <w:rPr>
          <w:rFonts w:ascii="Arial" w:hAnsi="Arial" w:cs="Arial"/>
          <w:b/>
          <w:bCs/>
        </w:rPr>
        <w:t>PROGRAMA DE GESTIÓN DOCUMENTAL</w:t>
      </w:r>
    </w:p>
    <w:p w14:paraId="2CD08BF4" w14:textId="5E7B76DA" w:rsidR="00725AA8" w:rsidRDefault="00725AA8" w:rsidP="009F5179">
      <w:pPr>
        <w:jc w:val="center"/>
        <w:rPr>
          <w:rFonts w:ascii="Arial" w:hAnsi="Arial" w:cs="Arial"/>
          <w:b/>
          <w:bCs/>
        </w:rPr>
      </w:pPr>
    </w:p>
    <w:p w14:paraId="418B8281" w14:textId="201A6BA0" w:rsidR="00725AA8" w:rsidRDefault="00725AA8"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557A1F06" w14:textId="3D5D236E" w:rsidR="00725AA8" w:rsidRDefault="00725AA8" w:rsidP="009F5179">
      <w:pPr>
        <w:jc w:val="center"/>
        <w:rPr>
          <w:rFonts w:ascii="Arial" w:hAnsi="Arial" w:cs="Arial"/>
          <w:b/>
          <w:bCs/>
        </w:rPr>
      </w:pPr>
      <w:r>
        <w:rPr>
          <w:rFonts w:ascii="Arial" w:hAnsi="Arial" w:cs="Arial"/>
          <w:b/>
          <w:bCs/>
        </w:rPr>
        <w:t>CONTENIDO</w:t>
      </w:r>
    </w:p>
    <w:p w14:paraId="3925030F" w14:textId="77777777" w:rsidR="00725AA8" w:rsidRPr="00725AA8" w:rsidRDefault="00725AA8" w:rsidP="009F5179">
      <w:pPr>
        <w:jc w:val="center"/>
        <w:rPr>
          <w:rFonts w:ascii="Arial" w:hAnsi="Arial" w:cs="Arial"/>
        </w:rPr>
      </w:pPr>
    </w:p>
    <w:p w14:paraId="3EB37F35" w14:textId="47115A60" w:rsidR="007047AD" w:rsidRPr="007047AD"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7047AD">
          <w:rPr>
            <w:rStyle w:val="Hipervnculo"/>
            <w:rFonts w:ascii="Arial" w:hAnsi="Arial" w:cs="Arial"/>
            <w:b w:val="0"/>
            <w:bCs w:val="0"/>
            <w:noProof/>
            <w:sz w:val="22"/>
            <w:szCs w:val="22"/>
          </w:rPr>
          <w:t>1.</w:t>
        </w:r>
        <w:r w:rsidR="007047AD" w:rsidRPr="007047AD">
          <w:rPr>
            <w:rFonts w:ascii="Arial" w:eastAsiaTheme="minorEastAsia" w:hAnsi="Arial" w:cs="Arial"/>
            <w:b w:val="0"/>
            <w:bCs w:val="0"/>
            <w:caps w:val="0"/>
            <w:noProof/>
            <w:sz w:val="22"/>
            <w:szCs w:val="22"/>
            <w:lang w:val="es-CO" w:eastAsia="es-CO"/>
          </w:rPr>
          <w:tab/>
        </w:r>
        <w:r w:rsidR="007047AD" w:rsidRPr="007047AD">
          <w:rPr>
            <w:rStyle w:val="Hipervnculo"/>
            <w:rFonts w:ascii="Arial" w:hAnsi="Arial" w:cs="Arial"/>
            <w:b w:val="0"/>
            <w:bCs w:val="0"/>
            <w:noProof/>
            <w:sz w:val="22"/>
            <w:szCs w:val="22"/>
          </w:rPr>
          <w:t>ALCANCE</w:t>
        </w:r>
        <w:r w:rsidR="007047AD" w:rsidRPr="007047AD">
          <w:rPr>
            <w:rFonts w:ascii="Arial" w:hAnsi="Arial" w:cs="Arial"/>
            <w:b w:val="0"/>
            <w:bCs w:val="0"/>
            <w:noProof/>
            <w:webHidden/>
            <w:sz w:val="22"/>
            <w:szCs w:val="22"/>
          </w:rPr>
          <w:tab/>
        </w:r>
        <w:r w:rsidR="007047AD" w:rsidRPr="007047AD">
          <w:rPr>
            <w:rFonts w:ascii="Arial" w:hAnsi="Arial" w:cs="Arial"/>
            <w:b w:val="0"/>
            <w:bCs w:val="0"/>
            <w:noProof/>
            <w:webHidden/>
            <w:sz w:val="22"/>
            <w:szCs w:val="22"/>
          </w:rPr>
          <w:fldChar w:fldCharType="begin"/>
        </w:r>
        <w:r w:rsidR="007047AD" w:rsidRPr="007047AD">
          <w:rPr>
            <w:rFonts w:ascii="Arial" w:hAnsi="Arial" w:cs="Arial"/>
            <w:b w:val="0"/>
            <w:bCs w:val="0"/>
            <w:noProof/>
            <w:webHidden/>
            <w:sz w:val="22"/>
            <w:szCs w:val="22"/>
          </w:rPr>
          <w:instrText xml:space="preserve"> PAGEREF _Toc103270873 \h </w:instrText>
        </w:r>
        <w:r w:rsidR="007047AD" w:rsidRPr="007047AD">
          <w:rPr>
            <w:rFonts w:ascii="Arial" w:hAnsi="Arial" w:cs="Arial"/>
            <w:b w:val="0"/>
            <w:bCs w:val="0"/>
            <w:noProof/>
            <w:webHidden/>
            <w:sz w:val="22"/>
            <w:szCs w:val="22"/>
          </w:rPr>
        </w:r>
        <w:r w:rsidR="007047AD" w:rsidRPr="007047AD">
          <w:rPr>
            <w:rFonts w:ascii="Arial" w:hAnsi="Arial" w:cs="Arial"/>
            <w:b w:val="0"/>
            <w:bCs w:val="0"/>
            <w:noProof/>
            <w:webHidden/>
            <w:sz w:val="22"/>
            <w:szCs w:val="22"/>
          </w:rPr>
          <w:fldChar w:fldCharType="separate"/>
        </w:r>
        <w:r w:rsidR="007047AD" w:rsidRPr="007047AD">
          <w:rPr>
            <w:rFonts w:ascii="Arial" w:hAnsi="Arial" w:cs="Arial"/>
            <w:b w:val="0"/>
            <w:bCs w:val="0"/>
            <w:noProof/>
            <w:webHidden/>
            <w:sz w:val="22"/>
            <w:szCs w:val="22"/>
          </w:rPr>
          <w:t>2</w:t>
        </w:r>
        <w:r w:rsidR="007047AD" w:rsidRPr="007047AD">
          <w:rPr>
            <w:rFonts w:ascii="Arial" w:hAnsi="Arial" w:cs="Arial"/>
            <w:b w:val="0"/>
            <w:bCs w:val="0"/>
            <w:noProof/>
            <w:webHidden/>
            <w:sz w:val="22"/>
            <w:szCs w:val="22"/>
          </w:rPr>
          <w:fldChar w:fldCharType="end"/>
        </w:r>
      </w:hyperlink>
    </w:p>
    <w:p w14:paraId="0723F404" w14:textId="65E14CA7"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Pr="007047AD">
          <w:rPr>
            <w:rStyle w:val="Hipervnculo"/>
            <w:rFonts w:ascii="Arial" w:hAnsi="Arial" w:cs="Arial"/>
            <w:b w:val="0"/>
            <w:bCs w:val="0"/>
            <w:noProof/>
            <w:sz w:val="22"/>
            <w:szCs w:val="22"/>
          </w:rPr>
          <w:t>2.</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OBJETIVO</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_Toc103270874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2</w:t>
        </w:r>
        <w:r w:rsidRPr="007047AD">
          <w:rPr>
            <w:rFonts w:ascii="Arial" w:hAnsi="Arial" w:cs="Arial"/>
            <w:b w:val="0"/>
            <w:bCs w:val="0"/>
            <w:noProof/>
            <w:webHidden/>
            <w:sz w:val="22"/>
            <w:szCs w:val="22"/>
          </w:rPr>
          <w:fldChar w:fldCharType="end"/>
        </w:r>
      </w:hyperlink>
    </w:p>
    <w:p w14:paraId="0954F62D" w14:textId="6D3A9117"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Pr="007047AD">
          <w:rPr>
            <w:rStyle w:val="Hipervnculo"/>
            <w:rFonts w:ascii="Arial" w:hAnsi="Arial" w:cs="Arial"/>
            <w:b w:val="0"/>
            <w:bCs w:val="0"/>
            <w:noProof/>
            <w:sz w:val="22"/>
            <w:szCs w:val="22"/>
          </w:rPr>
          <w:t>3.</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DEFINICIONES</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_Toc103270875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2</w:t>
        </w:r>
        <w:r w:rsidRPr="007047AD">
          <w:rPr>
            <w:rFonts w:ascii="Arial" w:hAnsi="Arial" w:cs="Arial"/>
            <w:b w:val="0"/>
            <w:bCs w:val="0"/>
            <w:noProof/>
            <w:webHidden/>
            <w:sz w:val="22"/>
            <w:szCs w:val="22"/>
          </w:rPr>
          <w:fldChar w:fldCharType="end"/>
        </w:r>
      </w:hyperlink>
    </w:p>
    <w:p w14:paraId="1B74E315" w14:textId="4A14E622"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Pr="007047AD">
          <w:rPr>
            <w:rStyle w:val="Hipervnculo"/>
            <w:rFonts w:ascii="Arial" w:hAnsi="Arial" w:cs="Arial"/>
            <w:b w:val="0"/>
            <w:bCs w:val="0"/>
            <w:noProof/>
            <w:sz w:val="22"/>
            <w:szCs w:val="22"/>
          </w:rPr>
          <w:t>4.</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REFERENCIAS</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_Toc103270876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3</w:t>
        </w:r>
        <w:r w:rsidRPr="007047AD">
          <w:rPr>
            <w:rFonts w:ascii="Arial" w:hAnsi="Arial" w:cs="Arial"/>
            <w:b w:val="0"/>
            <w:bCs w:val="0"/>
            <w:noProof/>
            <w:webHidden/>
            <w:sz w:val="22"/>
            <w:szCs w:val="22"/>
          </w:rPr>
          <w:fldChar w:fldCharType="end"/>
        </w:r>
      </w:hyperlink>
    </w:p>
    <w:p w14:paraId="6E386216" w14:textId="34BC2AEB"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Pr="007047AD">
          <w:rPr>
            <w:rStyle w:val="Hipervnculo"/>
            <w:rFonts w:ascii="Arial" w:hAnsi="Arial" w:cs="Arial"/>
            <w:b w:val="0"/>
            <w:bCs w:val="0"/>
            <w:noProof/>
            <w:sz w:val="22"/>
            <w:szCs w:val="22"/>
          </w:rPr>
          <w:t>5.</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PUBLICO AL QUE VA DIRIGIDO.</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_Toc103270877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3</w:t>
        </w:r>
        <w:r w:rsidRPr="007047AD">
          <w:rPr>
            <w:rFonts w:ascii="Arial" w:hAnsi="Arial" w:cs="Arial"/>
            <w:b w:val="0"/>
            <w:bCs w:val="0"/>
            <w:noProof/>
            <w:webHidden/>
            <w:sz w:val="22"/>
            <w:szCs w:val="22"/>
          </w:rPr>
          <w:fldChar w:fldCharType="end"/>
        </w:r>
      </w:hyperlink>
    </w:p>
    <w:p w14:paraId="0417CE72" w14:textId="06AABF33"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Pr="007047AD">
          <w:rPr>
            <w:rStyle w:val="Hipervnculo"/>
            <w:rFonts w:ascii="Arial" w:hAnsi="Arial" w:cs="Arial"/>
            <w:b w:val="0"/>
            <w:bCs w:val="0"/>
            <w:noProof/>
            <w:sz w:val="22"/>
            <w:szCs w:val="22"/>
          </w:rPr>
          <w:t>6.</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REQUERIMIENTOS PARA EL DESARROLLO DE PGD</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_Toc103270878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3</w:t>
        </w:r>
        <w:r w:rsidRPr="007047AD">
          <w:rPr>
            <w:rFonts w:ascii="Arial" w:hAnsi="Arial" w:cs="Arial"/>
            <w:b w:val="0"/>
            <w:bCs w:val="0"/>
            <w:noProof/>
            <w:webHidden/>
            <w:sz w:val="22"/>
            <w:szCs w:val="22"/>
          </w:rPr>
          <w:fldChar w:fldCharType="end"/>
        </w:r>
      </w:hyperlink>
    </w:p>
    <w:p w14:paraId="2057A6FC" w14:textId="20C886A7" w:rsidR="007047AD" w:rsidRPr="007047AD" w:rsidRDefault="007047AD"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Pr="007047AD">
          <w:rPr>
            <w:rStyle w:val="Hipervnculo"/>
            <w:rFonts w:ascii="Arial" w:hAnsi="Arial" w:cs="Arial"/>
            <w:noProof/>
            <w:sz w:val="22"/>
            <w:szCs w:val="22"/>
          </w:rPr>
          <w:t>6.1.</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Normatividad</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_Toc103270879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3</w:t>
        </w:r>
        <w:r w:rsidRPr="007047AD">
          <w:rPr>
            <w:rFonts w:ascii="Arial" w:hAnsi="Arial" w:cs="Arial"/>
            <w:noProof/>
            <w:webHidden/>
            <w:sz w:val="22"/>
            <w:szCs w:val="22"/>
          </w:rPr>
          <w:fldChar w:fldCharType="end"/>
        </w:r>
      </w:hyperlink>
    </w:p>
    <w:p w14:paraId="5DADD488" w14:textId="6011409F" w:rsidR="007047AD" w:rsidRPr="007047AD" w:rsidRDefault="007047AD"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Pr="007047AD">
          <w:rPr>
            <w:rStyle w:val="Hipervnculo"/>
            <w:rFonts w:ascii="Arial" w:hAnsi="Arial" w:cs="Arial"/>
            <w:noProof/>
            <w:sz w:val="22"/>
            <w:szCs w:val="22"/>
          </w:rPr>
          <w:t>6.2.</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Administrativos</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_Toc103270880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5</w:t>
        </w:r>
        <w:r w:rsidRPr="007047AD">
          <w:rPr>
            <w:rFonts w:ascii="Arial" w:hAnsi="Arial" w:cs="Arial"/>
            <w:noProof/>
            <w:webHidden/>
            <w:sz w:val="22"/>
            <w:szCs w:val="22"/>
          </w:rPr>
          <w:fldChar w:fldCharType="end"/>
        </w:r>
      </w:hyperlink>
    </w:p>
    <w:p w14:paraId="70BF4E14" w14:textId="2E7DC288" w:rsidR="007047AD" w:rsidRPr="007047AD" w:rsidRDefault="007047AD"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Pr="007047AD">
          <w:rPr>
            <w:rStyle w:val="Hipervnculo"/>
            <w:rFonts w:ascii="Arial" w:hAnsi="Arial" w:cs="Arial"/>
            <w:noProof/>
            <w:sz w:val="22"/>
            <w:szCs w:val="22"/>
          </w:rPr>
          <w:t>6.3.</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Tecnológicos</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_Toc103270881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5</w:t>
        </w:r>
        <w:r w:rsidRPr="007047AD">
          <w:rPr>
            <w:rFonts w:ascii="Arial" w:hAnsi="Arial" w:cs="Arial"/>
            <w:noProof/>
            <w:webHidden/>
            <w:sz w:val="22"/>
            <w:szCs w:val="22"/>
          </w:rPr>
          <w:fldChar w:fldCharType="end"/>
        </w:r>
      </w:hyperlink>
    </w:p>
    <w:p w14:paraId="76234BF3" w14:textId="515262F3" w:rsidR="007047AD" w:rsidRPr="007047AD" w:rsidRDefault="007047AD"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Pr="007047AD">
          <w:rPr>
            <w:rStyle w:val="Hipervnculo"/>
            <w:rFonts w:ascii="Arial" w:eastAsia="Times New Roman" w:hAnsi="Arial" w:cs="Arial"/>
            <w:noProof/>
            <w:sz w:val="22"/>
            <w:szCs w:val="22"/>
            <w:lang w:val="es-CO"/>
          </w:rPr>
          <w:t>6.4.</w:t>
        </w:r>
        <w:r w:rsidRPr="007047AD">
          <w:rPr>
            <w:rFonts w:ascii="Arial" w:eastAsiaTheme="minorEastAsia" w:hAnsi="Arial" w:cs="Arial"/>
            <w:noProof/>
            <w:sz w:val="22"/>
            <w:szCs w:val="22"/>
            <w:lang w:val="es-CO" w:eastAsia="es-CO"/>
          </w:rPr>
          <w:tab/>
        </w:r>
        <w:r w:rsidRPr="007047AD">
          <w:rPr>
            <w:rStyle w:val="Hipervnculo"/>
            <w:rFonts w:ascii="Arial" w:eastAsia="Times New Roman" w:hAnsi="Arial" w:cs="Arial"/>
            <w:noProof/>
            <w:sz w:val="22"/>
            <w:szCs w:val="22"/>
            <w:lang w:val="es-CO"/>
          </w:rPr>
          <w:t>G</w:t>
        </w:r>
        <w:r w:rsidRPr="007047AD">
          <w:rPr>
            <w:rStyle w:val="Hipervnculo"/>
            <w:rFonts w:ascii="Arial" w:hAnsi="Arial" w:cs="Arial"/>
            <w:noProof/>
            <w:sz w:val="22"/>
            <w:szCs w:val="22"/>
            <w:lang w:val="es-CO"/>
          </w:rPr>
          <w:t>estión del cambio</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_Toc103270882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5</w:t>
        </w:r>
        <w:r w:rsidRPr="007047AD">
          <w:rPr>
            <w:rFonts w:ascii="Arial" w:hAnsi="Arial" w:cs="Arial"/>
            <w:noProof/>
            <w:webHidden/>
            <w:sz w:val="22"/>
            <w:szCs w:val="22"/>
          </w:rPr>
          <w:fldChar w:fldCharType="end"/>
        </w:r>
      </w:hyperlink>
    </w:p>
    <w:p w14:paraId="43259EB1" w14:textId="1AB86230"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Pr="007047AD">
          <w:rPr>
            <w:rStyle w:val="Hipervnculo"/>
            <w:rFonts w:ascii="Arial" w:hAnsi="Arial" w:cs="Arial"/>
            <w:b w:val="0"/>
            <w:bCs w:val="0"/>
            <w:noProof/>
            <w:sz w:val="22"/>
            <w:szCs w:val="22"/>
          </w:rPr>
          <w:t>7.</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LINEAMIENTOS PARA EL PROCESO DE GESTIÓN DOCUMENTAL</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_Toc103270883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6</w:t>
        </w:r>
        <w:r w:rsidRPr="007047AD">
          <w:rPr>
            <w:rFonts w:ascii="Arial" w:hAnsi="Arial" w:cs="Arial"/>
            <w:b w:val="0"/>
            <w:bCs w:val="0"/>
            <w:noProof/>
            <w:webHidden/>
            <w:sz w:val="22"/>
            <w:szCs w:val="22"/>
          </w:rPr>
          <w:fldChar w:fldCharType="end"/>
        </w:r>
      </w:hyperlink>
    </w:p>
    <w:p w14:paraId="1545B80E" w14:textId="6957B142" w:rsidR="007047AD" w:rsidRPr="007047AD" w:rsidRDefault="007047AD">
      <w:pPr>
        <w:pStyle w:val="TDC5"/>
        <w:rPr>
          <w:rFonts w:ascii="Arial" w:eastAsiaTheme="minorEastAsia" w:hAnsi="Arial" w:cs="Arial"/>
          <w:noProof/>
          <w:sz w:val="22"/>
          <w:szCs w:val="22"/>
          <w:lang w:val="es-CO" w:eastAsia="es-CO"/>
        </w:rPr>
      </w:pPr>
      <w:hyperlink w:anchor="_Toc103270884" w:history="1">
        <w:r w:rsidRPr="007047AD">
          <w:rPr>
            <w:rStyle w:val="Hipervnculo"/>
            <w:rFonts w:ascii="Arial" w:hAnsi="Arial" w:cs="Arial"/>
            <w:noProof/>
            <w:sz w:val="22"/>
            <w:szCs w:val="22"/>
          </w:rPr>
          <w:t>7.1.</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Política del programa de gestión documental</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_Toc103270884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6</w:t>
        </w:r>
        <w:r w:rsidRPr="007047AD">
          <w:rPr>
            <w:rFonts w:ascii="Arial" w:hAnsi="Arial" w:cs="Arial"/>
            <w:noProof/>
            <w:webHidden/>
            <w:sz w:val="22"/>
            <w:szCs w:val="22"/>
          </w:rPr>
          <w:fldChar w:fldCharType="end"/>
        </w:r>
      </w:hyperlink>
    </w:p>
    <w:p w14:paraId="2EB2BD11" w14:textId="5D533753" w:rsidR="007047AD" w:rsidRPr="007047AD" w:rsidRDefault="007047AD">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Pr="007047AD">
          <w:rPr>
            <w:rStyle w:val="Hipervnculo"/>
            <w:rFonts w:ascii="Arial" w:hAnsi="Arial" w:cs="Arial"/>
            <w:b w:val="0"/>
            <w:bCs w:val="0"/>
            <w:noProof/>
            <w:sz w:val="22"/>
            <w:szCs w:val="22"/>
          </w:rPr>
          <w:t>8.</w:t>
        </w:r>
        <w:r w:rsidRPr="007047AD">
          <w:rPr>
            <w:rFonts w:ascii="Arial" w:eastAsiaTheme="minorEastAsia" w:hAnsi="Arial" w:cs="Arial"/>
            <w:b w:val="0"/>
            <w:bCs w:val="0"/>
            <w:caps w:val="0"/>
            <w:noProof/>
            <w:sz w:val="22"/>
            <w:szCs w:val="22"/>
            <w:lang w:val="es-CO" w:eastAsia="es-CO"/>
          </w:rPr>
          <w:tab/>
        </w:r>
        <w:r w:rsidRPr="007047AD">
          <w:rPr>
            <w:rStyle w:val="Hipervnculo"/>
            <w:rFonts w:ascii="Arial" w:hAnsi="Arial" w:cs="Arial"/>
            <w:b w:val="0"/>
            <w:bCs w:val="0"/>
            <w:noProof/>
            <w:sz w:val="22"/>
            <w:szCs w:val="22"/>
          </w:rPr>
          <w:t>IMPORTANCIA DE LA GESTIÒN DOCUMENTAL</w:t>
        </w:r>
        <w:r w:rsidRPr="007047AD">
          <w:rPr>
            <w:rFonts w:ascii="Arial" w:hAnsi="Arial" w:cs="Arial"/>
            <w:b w:val="0"/>
            <w:bCs w:val="0"/>
            <w:noProof/>
            <w:webHidden/>
            <w:sz w:val="22"/>
            <w:szCs w:val="22"/>
          </w:rPr>
          <w:tab/>
        </w:r>
        <w:r w:rsidRPr="007047AD">
          <w:rPr>
            <w:rFonts w:ascii="Arial" w:hAnsi="Arial" w:cs="Arial"/>
            <w:b w:val="0"/>
            <w:bCs w:val="0"/>
            <w:noProof/>
            <w:webHidden/>
            <w:sz w:val="22"/>
            <w:szCs w:val="22"/>
          </w:rPr>
          <w:fldChar w:fldCharType="begin"/>
        </w:r>
        <w:r w:rsidRPr="007047AD">
          <w:rPr>
            <w:rFonts w:ascii="Arial" w:hAnsi="Arial" w:cs="Arial"/>
            <w:b w:val="0"/>
            <w:bCs w:val="0"/>
            <w:noProof/>
            <w:webHidden/>
            <w:sz w:val="22"/>
            <w:szCs w:val="22"/>
          </w:rPr>
          <w:instrText xml:space="preserve"> PAGEREF _Toc103270885 \h </w:instrText>
        </w:r>
        <w:r w:rsidRPr="007047AD">
          <w:rPr>
            <w:rFonts w:ascii="Arial" w:hAnsi="Arial" w:cs="Arial"/>
            <w:b w:val="0"/>
            <w:bCs w:val="0"/>
            <w:noProof/>
            <w:webHidden/>
            <w:sz w:val="22"/>
            <w:szCs w:val="22"/>
          </w:rPr>
        </w:r>
        <w:r w:rsidRPr="007047AD">
          <w:rPr>
            <w:rFonts w:ascii="Arial" w:hAnsi="Arial" w:cs="Arial"/>
            <w:b w:val="0"/>
            <w:bCs w:val="0"/>
            <w:noProof/>
            <w:webHidden/>
            <w:sz w:val="22"/>
            <w:szCs w:val="22"/>
          </w:rPr>
          <w:fldChar w:fldCharType="separate"/>
        </w:r>
        <w:r w:rsidRPr="007047AD">
          <w:rPr>
            <w:rFonts w:ascii="Arial" w:hAnsi="Arial" w:cs="Arial"/>
            <w:b w:val="0"/>
            <w:bCs w:val="0"/>
            <w:noProof/>
            <w:webHidden/>
            <w:sz w:val="22"/>
            <w:szCs w:val="22"/>
          </w:rPr>
          <w:t>7</w:t>
        </w:r>
        <w:r w:rsidRPr="007047AD">
          <w:rPr>
            <w:rFonts w:ascii="Arial" w:hAnsi="Arial" w:cs="Arial"/>
            <w:b w:val="0"/>
            <w:bCs w:val="0"/>
            <w:noProof/>
            <w:webHidden/>
            <w:sz w:val="22"/>
            <w:szCs w:val="22"/>
          </w:rPr>
          <w:fldChar w:fldCharType="end"/>
        </w:r>
      </w:hyperlink>
    </w:p>
    <w:p w14:paraId="1A0BEFB3" w14:textId="7653096E" w:rsidR="007047AD" w:rsidRPr="007047AD" w:rsidRDefault="007047AD"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Pr="007047AD">
          <w:rPr>
            <w:rStyle w:val="Hipervnculo"/>
            <w:rFonts w:ascii="Arial" w:hAnsi="Arial" w:cs="Arial"/>
            <w:noProof/>
            <w:sz w:val="22"/>
            <w:szCs w:val="22"/>
          </w:rPr>
          <w:t>8.1.</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Tablas de Retención Documental (TRD)</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_Toc103270886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7</w:t>
        </w:r>
        <w:r w:rsidRPr="007047AD">
          <w:rPr>
            <w:rFonts w:ascii="Arial" w:hAnsi="Arial" w:cs="Arial"/>
            <w:noProof/>
            <w:webHidden/>
            <w:sz w:val="22"/>
            <w:szCs w:val="22"/>
          </w:rPr>
          <w:fldChar w:fldCharType="end"/>
        </w:r>
      </w:hyperlink>
    </w:p>
    <w:p w14:paraId="56F7542F" w14:textId="74977119" w:rsidR="007047AD" w:rsidRPr="007047AD" w:rsidRDefault="007047AD"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Pr="007047AD">
          <w:rPr>
            <w:rStyle w:val="Hipervnculo"/>
            <w:rFonts w:ascii="Arial" w:hAnsi="Arial" w:cs="Arial"/>
            <w:noProof/>
            <w:sz w:val="22"/>
            <w:szCs w:val="22"/>
          </w:rPr>
          <w:t>8.2.</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Beneficios de las Tablas de Retención Documental (TRD)</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_Toc103270887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7</w:t>
        </w:r>
        <w:r w:rsidRPr="007047AD">
          <w:rPr>
            <w:rFonts w:ascii="Arial" w:hAnsi="Arial" w:cs="Arial"/>
            <w:noProof/>
            <w:webHidden/>
            <w:sz w:val="22"/>
            <w:szCs w:val="22"/>
          </w:rPr>
          <w:fldChar w:fldCharType="end"/>
        </w:r>
      </w:hyperlink>
    </w:p>
    <w:p w14:paraId="696564B7" w14:textId="4DC19AAD" w:rsidR="007047AD" w:rsidRPr="007047AD" w:rsidRDefault="007047AD"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Pr="007047AD">
          <w:rPr>
            <w:rStyle w:val="Hipervnculo"/>
            <w:rFonts w:ascii="Arial" w:hAnsi="Arial" w:cs="Arial"/>
            <w:noProof/>
            <w:sz w:val="22"/>
            <w:szCs w:val="22"/>
          </w:rPr>
          <w:t>8.3.</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Tablas de retención documental de la notaría</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_Toc103270888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8</w:t>
        </w:r>
        <w:r w:rsidRPr="007047AD">
          <w:rPr>
            <w:rFonts w:ascii="Arial" w:hAnsi="Arial" w:cs="Arial"/>
            <w:noProof/>
            <w:webHidden/>
            <w:sz w:val="22"/>
            <w:szCs w:val="22"/>
          </w:rPr>
          <w:fldChar w:fldCharType="end"/>
        </w:r>
      </w:hyperlink>
    </w:p>
    <w:p w14:paraId="71D5B1EB" w14:textId="1029E79F" w:rsidR="007047AD" w:rsidRPr="007047AD" w:rsidRDefault="007047AD"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Pr="007047AD">
          <w:rPr>
            <w:rStyle w:val="Hipervnculo"/>
            <w:rFonts w:ascii="Arial" w:hAnsi="Arial" w:cs="Arial"/>
            <w:noProof/>
            <w:sz w:val="22"/>
            <w:szCs w:val="22"/>
          </w:rPr>
          <w:t>8.4.</w:t>
        </w:r>
        <w:r w:rsidRPr="007047AD">
          <w:rPr>
            <w:rFonts w:ascii="Arial" w:eastAsiaTheme="minorEastAsia" w:hAnsi="Arial" w:cs="Arial"/>
            <w:noProof/>
            <w:sz w:val="22"/>
            <w:szCs w:val="22"/>
            <w:lang w:val="es-CO" w:eastAsia="es-CO"/>
          </w:rPr>
          <w:tab/>
        </w:r>
        <w:r w:rsidRPr="007047AD">
          <w:rPr>
            <w:rStyle w:val="Hipervnculo"/>
            <w:rFonts w:ascii="Arial" w:hAnsi="Arial" w:cs="Arial"/>
            <w:noProof/>
            <w:sz w:val="22"/>
            <w:szCs w:val="22"/>
          </w:rPr>
          <w:t>Cuadro de clasificación documental</w:t>
        </w:r>
        <w:r w:rsidRPr="007047AD">
          <w:rPr>
            <w:rFonts w:ascii="Arial" w:hAnsi="Arial" w:cs="Arial"/>
            <w:noProof/>
            <w:webHidden/>
            <w:sz w:val="22"/>
            <w:szCs w:val="22"/>
          </w:rPr>
          <w:tab/>
        </w:r>
        <w:r w:rsidRPr="007047AD">
          <w:rPr>
            <w:rFonts w:ascii="Arial" w:hAnsi="Arial" w:cs="Arial"/>
            <w:noProof/>
            <w:webHidden/>
            <w:sz w:val="22"/>
            <w:szCs w:val="22"/>
          </w:rPr>
          <w:fldChar w:fldCharType="begin"/>
        </w:r>
        <w:r w:rsidRPr="007047AD">
          <w:rPr>
            <w:rFonts w:ascii="Arial" w:hAnsi="Arial" w:cs="Arial"/>
            <w:noProof/>
            <w:webHidden/>
            <w:sz w:val="22"/>
            <w:szCs w:val="22"/>
          </w:rPr>
          <w:instrText xml:space="preserve"> PAGEREF _Toc103270889 \h </w:instrText>
        </w:r>
        <w:r w:rsidRPr="007047AD">
          <w:rPr>
            <w:rFonts w:ascii="Arial" w:hAnsi="Arial" w:cs="Arial"/>
            <w:noProof/>
            <w:webHidden/>
            <w:sz w:val="22"/>
            <w:szCs w:val="22"/>
          </w:rPr>
        </w:r>
        <w:r w:rsidRPr="007047AD">
          <w:rPr>
            <w:rFonts w:ascii="Arial" w:hAnsi="Arial" w:cs="Arial"/>
            <w:noProof/>
            <w:webHidden/>
            <w:sz w:val="22"/>
            <w:szCs w:val="22"/>
          </w:rPr>
          <w:fldChar w:fldCharType="separate"/>
        </w:r>
        <w:r w:rsidRPr="007047AD">
          <w:rPr>
            <w:rFonts w:ascii="Arial" w:hAnsi="Arial" w:cs="Arial"/>
            <w:noProof/>
            <w:webHidden/>
            <w:sz w:val="22"/>
            <w:szCs w:val="22"/>
          </w:rPr>
          <w:t>8</w:t>
        </w:r>
        <w:r w:rsidRPr="007047AD">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6599DC87" w:rsidR="000D2624" w:rsidRPr="009F5179" w:rsidRDefault="000D2624"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18D44B93" w:rsidR="000D2624" w:rsidRPr="009F5179" w:rsidRDefault="000D2624" w:rsidP="009F5179">
      <w:pPr>
        <w:jc w:val="both"/>
        <w:rPr>
          <w:rFonts w:ascii="Arial" w:hAnsi="Arial" w:cs="Arial"/>
        </w:rPr>
      </w:pPr>
    </w:p>
    <w:p w14:paraId="23640CFD" w14:textId="5052FD6E" w:rsidR="000D2624" w:rsidRPr="009F5179" w:rsidRDefault="000D2624" w:rsidP="009F5179">
      <w:pPr>
        <w:jc w:val="both"/>
        <w:rPr>
          <w:rFonts w:ascii="Arial" w:hAnsi="Arial" w:cs="Arial"/>
        </w:rPr>
      </w:pPr>
    </w:p>
    <w:p w14:paraId="1AD155A8" w14:textId="6BCFC8B3" w:rsidR="000D2624" w:rsidRPr="009F5179" w:rsidRDefault="000D2624" w:rsidP="009F5179">
      <w:pPr>
        <w:jc w:val="both"/>
        <w:rPr>
          <w:rFonts w:ascii="Arial" w:hAnsi="Arial" w:cs="Arial"/>
        </w:rPr>
      </w:pPr>
    </w:p>
    <w:p w14:paraId="1D535D7C" w14:textId="22362B9A" w:rsidR="000D2624" w:rsidRPr="009F5179" w:rsidRDefault="000D2624" w:rsidP="009F5179">
      <w:pPr>
        <w:jc w:val="both"/>
        <w:rPr>
          <w:rFonts w:ascii="Arial" w:hAnsi="Arial" w:cs="Arial"/>
        </w:rPr>
      </w:pPr>
    </w:p>
    <w:p w14:paraId="13336659" w14:textId="35EA2F09" w:rsidR="000D2624" w:rsidRPr="009F5179" w:rsidRDefault="000D2624" w:rsidP="009F5179">
      <w:pPr>
        <w:jc w:val="both"/>
        <w:rPr>
          <w:rFonts w:ascii="Arial" w:hAnsi="Arial" w:cs="Arial"/>
        </w:rPr>
      </w:pPr>
    </w:p>
    <w:p w14:paraId="741B49C7" w14:textId="55EA4B81" w:rsidR="000D2624" w:rsidRPr="009F5179" w:rsidRDefault="000D2624"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lastRenderedPageBreak/>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 xml:space="preserve">Notaría </w:t>
      </w:r>
      <w:r w:rsidRPr="009F5179">
        <w:rPr>
          <w:rFonts w:ascii="Arial" w:hAnsi="Arial" w:cs="Arial"/>
        </w:rPr>
        <w:t>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B80965C"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relación:</w:t>
      </w:r>
      <w:r w:rsidRPr="00F44891">
        <w:rPr>
          <w:rFonts w:ascii="Arial" w:hAnsi="Arial" w:cs="Arial"/>
        </w:rPr>
        <w:t xml:space="preserve"> se anotan las escrituras en el orden en que se </w:t>
      </w:r>
      <w:r w:rsidRPr="00F44891">
        <w:rPr>
          <w:rFonts w:ascii="Arial" w:hAnsi="Arial" w:cs="Arial"/>
        </w:rPr>
        <w:t>vayan numerando</w:t>
      </w:r>
      <w:r w:rsidRPr="00F44891">
        <w:rPr>
          <w:rFonts w:ascii="Arial" w:hAnsi="Arial" w:cs="Arial"/>
        </w:rPr>
        <w:t xml:space="preserve">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046E3E64" w14:textId="01855674" w:rsidR="00AA797A" w:rsidRDefault="00AA797A" w:rsidP="009F5179">
      <w:pPr>
        <w:jc w:val="both"/>
        <w:rPr>
          <w:rFonts w:ascii="Arial" w:hAnsi="Arial" w:cs="Arial"/>
        </w:rPr>
      </w:pPr>
    </w:p>
    <w:p w14:paraId="73525D6E" w14:textId="77777777" w:rsidR="00F44891" w:rsidRPr="009F5179" w:rsidRDefault="00F44891" w:rsidP="009F5179">
      <w:pPr>
        <w:jc w:val="both"/>
        <w:rPr>
          <w:rFonts w:ascii="Arial" w:hAnsi="Arial" w:cs="Arial"/>
        </w:rPr>
      </w:pPr>
    </w:p>
    <w:p w14:paraId="63C83532" w14:textId="1A45D7A3" w:rsidR="00507D40" w:rsidRPr="009F5179" w:rsidRDefault="00507D40" w:rsidP="00F44891">
      <w:pPr>
        <w:pStyle w:val="Ttulo"/>
      </w:pPr>
      <w:bookmarkStart w:id="6" w:name="_Toc103270357"/>
      <w:bookmarkStart w:id="7" w:name="_Toc103270876"/>
      <w:r w:rsidRPr="009F5179">
        <w:lastRenderedPageBreak/>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4B62AFF" w:rsidR="0009350F" w:rsidRPr="009F5179"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w:t>
      </w:r>
      <w:r w:rsidR="00FF021C" w:rsidRPr="009F5179">
        <w:rPr>
          <w:rFonts w:ascii="Arial" w:hAnsi="Arial" w:cs="Arial"/>
        </w:rPr>
        <w:t>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r w:rsidRPr="00DF2148">
        <w:rPr>
          <w:rFonts w:ascii="Arial" w:hAnsi="Arial" w:cs="Arial"/>
          <w:b/>
          <w:bCs/>
        </w:rPr>
        <w:t>.</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xml:space="preserve">. Como complementario del Protocolo, el Notario llevará el Libro de Relación en el cual se anotarán las escrituras que vayan numerando, en el orden que lo sean , en cinco columnas que se destinarán a la consignación de los siguientes datos </w:t>
      </w:r>
      <w:r w:rsidRPr="009F5179">
        <w:rPr>
          <w:rFonts w:ascii="Arial" w:hAnsi="Arial" w:cs="Arial"/>
        </w:rPr>
        <w:lastRenderedPageBreak/>
        <w:t>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Artículo</w:t>
      </w:r>
      <w:r w:rsidRPr="00CC7EE7">
        <w:rPr>
          <w:rFonts w:ascii="Arial" w:hAnsi="Arial" w:cs="Arial"/>
          <w:b/>
          <w:bCs/>
        </w:rPr>
        <w:t xml:space="preserve">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Artículo</w:t>
      </w:r>
      <w:r w:rsidRPr="00CC7EE7">
        <w:rPr>
          <w:rFonts w:ascii="Arial" w:hAnsi="Arial" w:cs="Arial"/>
          <w:b/>
          <w:bCs/>
        </w:rPr>
        <w:t xml:space="preserve">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Artículo</w:t>
      </w:r>
      <w:r w:rsidRPr="004B78BF">
        <w:rPr>
          <w:rFonts w:ascii="Arial" w:hAnsi="Arial" w:cs="Arial"/>
          <w:b/>
          <w:bCs/>
        </w:rPr>
        <w:t xml:space="preserve">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lastRenderedPageBreak/>
        <w:t>Artículo</w:t>
      </w:r>
      <w:r w:rsidRPr="004B78BF">
        <w:rPr>
          <w:rFonts w:ascii="Arial" w:hAnsi="Arial" w:cs="Arial"/>
          <w:b/>
          <w:bCs/>
        </w:rPr>
        <w:t xml:space="preserve">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6984B73B" w14:textId="23763AE3" w:rsidR="00DF2148" w:rsidRDefault="00DF2148" w:rsidP="009F5179">
      <w:pPr>
        <w:jc w:val="both"/>
        <w:rPr>
          <w:rFonts w:ascii="Arial" w:hAnsi="Arial" w:cs="Arial"/>
          <w:color w:val="000000"/>
        </w:rPr>
      </w:pPr>
    </w:p>
    <w:p w14:paraId="09BDD1E3" w14:textId="77777777" w:rsidR="00DF2148" w:rsidRPr="009F5179" w:rsidRDefault="00DF2148" w:rsidP="009F5179">
      <w:pPr>
        <w:jc w:val="both"/>
        <w:rPr>
          <w:rFonts w:ascii="Arial" w:hAnsi="Arial" w:cs="Arial"/>
          <w:color w:val="000000"/>
        </w:rPr>
      </w:pPr>
    </w:p>
    <w:p w14:paraId="1E271E61" w14:textId="19FAA21B" w:rsidR="00107772" w:rsidRPr="009F5179" w:rsidRDefault="00CB47B6" w:rsidP="00DF2148">
      <w:pPr>
        <w:pStyle w:val="Ttulo"/>
      </w:pPr>
      <w:bookmarkStart w:id="16" w:name="_Toc103270360"/>
      <w:bookmarkStart w:id="17" w:name="_Toc103270883"/>
      <w:r w:rsidRPr="009F5179">
        <w:lastRenderedPageBreak/>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Utilizar el medio de conservación de empaste documental designado por la </w:t>
      </w:r>
      <w:r w:rsidRPr="00775388">
        <w:rPr>
          <w:rFonts w:ascii="Arial" w:hAnsi="Arial" w:cs="Arial"/>
        </w:rPr>
        <w:t>notaría</w:t>
      </w:r>
      <w:r w:rsidRPr="00775388">
        <w:rPr>
          <w:rFonts w:ascii="Arial" w:hAnsi="Arial" w:cs="Arial"/>
        </w:rPr>
        <w:t xml:space="preserve">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Todos los funcionarios que integran la </w:t>
      </w:r>
      <w:r w:rsidRPr="00775388">
        <w:rPr>
          <w:rFonts w:ascii="Arial" w:hAnsi="Arial" w:cs="Arial"/>
        </w:rPr>
        <w:t>notaría</w:t>
      </w:r>
      <w:r w:rsidRPr="00775388">
        <w:rPr>
          <w:rFonts w:ascii="Arial" w:hAnsi="Arial" w:cs="Arial"/>
        </w:rPr>
        <w:t xml:space="preserve">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lastRenderedPageBreak/>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Hlk103071869"/>
      <w:bookmarkStart w:id="22" w:name="_Toc103270886"/>
      <w:r w:rsidRPr="009F5179">
        <w:t>Tablas de Retención Documental (TRD)</w:t>
      </w:r>
      <w:bookmarkEnd w:id="22"/>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6"/>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1"/>
      <w:r w:rsidRPr="00EC4E76">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25421307">
    <w:abstractNumId w:val="18"/>
  </w:num>
  <w:num w:numId="2" w16cid:durableId="922764421">
    <w:abstractNumId w:val="8"/>
  </w:num>
  <w:num w:numId="3" w16cid:durableId="1460369786">
    <w:abstractNumId w:val="10"/>
  </w:num>
  <w:num w:numId="4" w16cid:durableId="225069998">
    <w:abstractNumId w:val="4"/>
  </w:num>
  <w:num w:numId="5" w16cid:durableId="1018772467">
    <w:abstractNumId w:val="3"/>
  </w:num>
  <w:num w:numId="6" w16cid:durableId="329672966">
    <w:abstractNumId w:val="15"/>
  </w:num>
  <w:num w:numId="7" w16cid:durableId="332496496">
    <w:abstractNumId w:val="16"/>
  </w:num>
  <w:num w:numId="8" w16cid:durableId="1846364249">
    <w:abstractNumId w:val="14"/>
  </w:num>
  <w:num w:numId="9" w16cid:durableId="494495867">
    <w:abstractNumId w:val="14"/>
  </w:num>
  <w:num w:numId="10" w16cid:durableId="1868829610">
    <w:abstractNumId w:val="14"/>
  </w:num>
  <w:num w:numId="11" w16cid:durableId="1658803010">
    <w:abstractNumId w:val="14"/>
  </w:num>
  <w:num w:numId="12" w16cid:durableId="1620994396">
    <w:abstractNumId w:val="13"/>
  </w:num>
  <w:num w:numId="13" w16cid:durableId="786960">
    <w:abstractNumId w:val="11"/>
  </w:num>
  <w:num w:numId="14" w16cid:durableId="674040142">
    <w:abstractNumId w:val="6"/>
  </w:num>
  <w:num w:numId="15" w16cid:durableId="1855722457">
    <w:abstractNumId w:val="5"/>
  </w:num>
  <w:num w:numId="16" w16cid:durableId="1944990576">
    <w:abstractNumId w:val="2"/>
  </w:num>
  <w:num w:numId="17" w16cid:durableId="1271163665">
    <w:abstractNumId w:val="12"/>
  </w:num>
  <w:num w:numId="18" w16cid:durableId="581792863">
    <w:abstractNumId w:val="9"/>
  </w:num>
  <w:num w:numId="19" w16cid:durableId="642658427">
    <w:abstractNumId w:val="7"/>
  </w:num>
  <w:num w:numId="20" w16cid:durableId="1224756729">
    <w:abstractNumId w:val="0"/>
  </w:num>
  <w:num w:numId="21" w16cid:durableId="559482685">
    <w:abstractNumId w:val="17"/>
  </w:num>
  <w:num w:numId="22" w16cid:durableId="995106567">
    <w:abstractNumId w:val="19"/>
  </w:num>
  <w:num w:numId="23" w16cid:durableId="1679771017">
    <w:abstractNumId w:val="17"/>
  </w:num>
  <w:num w:numId="24" w16cid:durableId="1063216733">
    <w:abstractNumId w:val="17"/>
  </w:num>
  <w:num w:numId="25" w16cid:durableId="21152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72B0"/>
    <w:rsid w:val="00301F58"/>
    <w:rsid w:val="003065C1"/>
    <w:rsid w:val="00310B74"/>
    <w:rsid w:val="003114C8"/>
    <w:rsid w:val="003123C2"/>
    <w:rsid w:val="003125B3"/>
    <w:rsid w:val="003205B8"/>
    <w:rsid w:val="0032737C"/>
    <w:rsid w:val="0036648B"/>
    <w:rsid w:val="00370AF9"/>
    <w:rsid w:val="003C11C7"/>
    <w:rsid w:val="003D1834"/>
    <w:rsid w:val="003D7A94"/>
    <w:rsid w:val="003D7BAC"/>
    <w:rsid w:val="003E277F"/>
    <w:rsid w:val="003E3E6E"/>
    <w:rsid w:val="00403115"/>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7D40"/>
    <w:rsid w:val="00516006"/>
    <w:rsid w:val="00516907"/>
    <w:rsid w:val="00531EB6"/>
    <w:rsid w:val="00533F08"/>
    <w:rsid w:val="00550CB7"/>
    <w:rsid w:val="00563557"/>
    <w:rsid w:val="00581201"/>
    <w:rsid w:val="00591BF6"/>
    <w:rsid w:val="005B2718"/>
    <w:rsid w:val="005C7E97"/>
    <w:rsid w:val="005E541C"/>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B3A4B"/>
    <w:rsid w:val="006D16F7"/>
    <w:rsid w:val="006F63F5"/>
    <w:rsid w:val="007047AD"/>
    <w:rsid w:val="00705CB0"/>
    <w:rsid w:val="00705DF7"/>
    <w:rsid w:val="007066F0"/>
    <w:rsid w:val="00706A2E"/>
    <w:rsid w:val="007160F4"/>
    <w:rsid w:val="00725AA8"/>
    <w:rsid w:val="00747FF1"/>
    <w:rsid w:val="00755524"/>
    <w:rsid w:val="00775388"/>
    <w:rsid w:val="00781479"/>
    <w:rsid w:val="007A56B7"/>
    <w:rsid w:val="007B607E"/>
    <w:rsid w:val="007C0905"/>
    <w:rsid w:val="007D1A82"/>
    <w:rsid w:val="007D3F04"/>
    <w:rsid w:val="007D620A"/>
    <w:rsid w:val="00821B65"/>
    <w:rsid w:val="008233FB"/>
    <w:rsid w:val="00825CCA"/>
    <w:rsid w:val="00841C74"/>
    <w:rsid w:val="008535B9"/>
    <w:rsid w:val="00854CB6"/>
    <w:rsid w:val="00881732"/>
    <w:rsid w:val="00884447"/>
    <w:rsid w:val="00893E6E"/>
    <w:rsid w:val="008963BE"/>
    <w:rsid w:val="008A66D8"/>
    <w:rsid w:val="008A6ED3"/>
    <w:rsid w:val="008B66FE"/>
    <w:rsid w:val="008C7329"/>
    <w:rsid w:val="008E6659"/>
    <w:rsid w:val="00907D80"/>
    <w:rsid w:val="0093171E"/>
    <w:rsid w:val="00931F3D"/>
    <w:rsid w:val="0093456B"/>
    <w:rsid w:val="009601DB"/>
    <w:rsid w:val="009738C5"/>
    <w:rsid w:val="00993906"/>
    <w:rsid w:val="009A743D"/>
    <w:rsid w:val="009B1145"/>
    <w:rsid w:val="009C2F6B"/>
    <w:rsid w:val="009C4399"/>
    <w:rsid w:val="009C4E7F"/>
    <w:rsid w:val="009F5179"/>
    <w:rsid w:val="00A03ED1"/>
    <w:rsid w:val="00A07285"/>
    <w:rsid w:val="00A14D59"/>
    <w:rsid w:val="00A1568B"/>
    <w:rsid w:val="00A43548"/>
    <w:rsid w:val="00A45634"/>
    <w:rsid w:val="00A47334"/>
    <w:rsid w:val="00A536BA"/>
    <w:rsid w:val="00A54C6E"/>
    <w:rsid w:val="00A66D3D"/>
    <w:rsid w:val="00A67441"/>
    <w:rsid w:val="00A84ABF"/>
    <w:rsid w:val="00A92415"/>
    <w:rsid w:val="00AA0D25"/>
    <w:rsid w:val="00AA797A"/>
    <w:rsid w:val="00AB0A41"/>
    <w:rsid w:val="00AC720E"/>
    <w:rsid w:val="00AE3E40"/>
    <w:rsid w:val="00B33026"/>
    <w:rsid w:val="00B46C98"/>
    <w:rsid w:val="00B63BB5"/>
    <w:rsid w:val="00B706AA"/>
    <w:rsid w:val="00B81B1F"/>
    <w:rsid w:val="00B93D9F"/>
    <w:rsid w:val="00BB4C72"/>
    <w:rsid w:val="00BC294E"/>
    <w:rsid w:val="00BC6BBE"/>
    <w:rsid w:val="00BE138B"/>
    <w:rsid w:val="00BE2D8A"/>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D036FB"/>
    <w:rsid w:val="00D159FD"/>
    <w:rsid w:val="00D224B5"/>
    <w:rsid w:val="00D255B4"/>
    <w:rsid w:val="00D326A9"/>
    <w:rsid w:val="00D379CF"/>
    <w:rsid w:val="00D41A50"/>
    <w:rsid w:val="00D926B6"/>
    <w:rsid w:val="00DB02D1"/>
    <w:rsid w:val="00DB61CB"/>
    <w:rsid w:val="00DE0672"/>
    <w:rsid w:val="00DF2148"/>
    <w:rsid w:val="00DF33CA"/>
    <w:rsid w:val="00E076E6"/>
    <w:rsid w:val="00E46DED"/>
    <w:rsid w:val="00E54C18"/>
    <w:rsid w:val="00E67932"/>
    <w:rsid w:val="00E75DE2"/>
    <w:rsid w:val="00E77093"/>
    <w:rsid w:val="00E84927"/>
    <w:rsid w:val="00EA302D"/>
    <w:rsid w:val="00EB734C"/>
    <w:rsid w:val="00EC4E76"/>
    <w:rsid w:val="00EC6CFB"/>
    <w:rsid w:val="00ED6962"/>
    <w:rsid w:val="00EF78B2"/>
    <w:rsid w:val="00F30855"/>
    <w:rsid w:val="00F4042C"/>
    <w:rsid w:val="00F40975"/>
    <w:rsid w:val="00F43958"/>
    <w:rsid w:val="00F44891"/>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2511</Words>
  <Characters>13815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Lizeth Rodriguez</cp:lastModifiedBy>
  <cp:revision>2</cp:revision>
  <dcterms:created xsi:type="dcterms:W3CDTF">2022-05-12T23:02:00Z</dcterms:created>
  <dcterms:modified xsi:type="dcterms:W3CDTF">2022-05-12T23:02:00Z</dcterms:modified>
</cp:coreProperties>
</file>